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23245" w14:textId="1CB8B65B" w:rsidR="00964D1A" w:rsidRDefault="00964D1A" w:rsidP="000C4A63">
      <w:pPr>
        <w:jc w:val="center"/>
        <w:rPr>
          <w:rFonts w:ascii="Times New Roman" w:hAnsi="Times New Roman" w:cs="Times New Roman"/>
          <w:b/>
          <w:bCs/>
        </w:rPr>
      </w:pPr>
      <w:r w:rsidRPr="00964D1A">
        <w:rPr>
          <w:rFonts w:ascii="Times New Roman" w:hAnsi="Times New Roman" w:cs="Times New Roman"/>
          <w:b/>
          <w:bCs/>
        </w:rPr>
        <w:t>REGULATION C/REG.4/4/02 42</w:t>
      </w:r>
    </w:p>
    <w:p w14:paraId="27E04DE1" w14:textId="33674B18" w:rsidR="00CC222B" w:rsidRPr="00FE7A6E" w:rsidRDefault="00964D1A" w:rsidP="000C4A63">
      <w:pPr>
        <w:jc w:val="center"/>
        <w:rPr>
          <w:rFonts w:ascii="Times New Roman" w:hAnsi="Times New Roman" w:cs="Times New Roman"/>
          <w:b/>
          <w:bCs/>
        </w:rPr>
      </w:pPr>
      <w:r w:rsidRPr="00964D1A">
        <w:rPr>
          <w:rFonts w:ascii="Times New Roman" w:hAnsi="Times New Roman" w:cs="Times New Roman"/>
          <w:b/>
          <w:bCs/>
        </w:rPr>
        <w:t>ADOPTING A CERTIFICATE OF ORIGIN FOR PRODUCTS OF ECOWAS ORIGIN</w:t>
      </w:r>
    </w:p>
    <w:p w14:paraId="14DE395A" w14:textId="77777777" w:rsidR="00FE7A6E" w:rsidRDefault="00FE7A6E" w:rsidP="00FE7A6E">
      <w:pPr>
        <w:jc w:val="both"/>
        <w:rPr>
          <w:rFonts w:ascii="Times New Roman" w:hAnsi="Times New Roman" w:cs="Times New Roman"/>
        </w:rPr>
      </w:pPr>
    </w:p>
    <w:p w14:paraId="6318784B" w14:textId="5125092F" w:rsidR="00CC222B" w:rsidRPr="00FE7A6E" w:rsidRDefault="00A15A14" w:rsidP="00FE7A6E">
      <w:pPr>
        <w:jc w:val="both"/>
        <w:rPr>
          <w:rFonts w:ascii="Times New Roman" w:hAnsi="Times New Roman" w:cs="Times New Roman"/>
          <w:b/>
          <w:bCs/>
        </w:rPr>
      </w:pPr>
      <w:r w:rsidRPr="00FE7A6E">
        <w:rPr>
          <w:rFonts w:ascii="Times New Roman" w:hAnsi="Times New Roman" w:cs="Times New Roman"/>
          <w:b/>
          <w:bCs/>
        </w:rPr>
        <w:t>THE COUNCIL</w:t>
      </w:r>
      <w:r w:rsidR="00CC222B" w:rsidRPr="00FE7A6E">
        <w:rPr>
          <w:rFonts w:ascii="Times New Roman" w:hAnsi="Times New Roman" w:cs="Times New Roman"/>
          <w:b/>
          <w:bCs/>
        </w:rPr>
        <w:t xml:space="preserve"> OF</w:t>
      </w:r>
      <w:r w:rsidRPr="00FE7A6E">
        <w:rPr>
          <w:rFonts w:ascii="Times New Roman" w:hAnsi="Times New Roman" w:cs="Times New Roman"/>
          <w:b/>
          <w:bCs/>
        </w:rPr>
        <w:t xml:space="preserve"> </w:t>
      </w:r>
      <w:r w:rsidR="00CC222B" w:rsidRPr="00FE7A6E">
        <w:rPr>
          <w:rFonts w:ascii="Times New Roman" w:hAnsi="Times New Roman" w:cs="Times New Roman"/>
          <w:b/>
          <w:bCs/>
        </w:rPr>
        <w:t>MINISTERS,</w:t>
      </w:r>
    </w:p>
    <w:p w14:paraId="3CCBCC7F" w14:textId="50D8FD68" w:rsidR="00CC222B" w:rsidRPr="00A15A14" w:rsidRDefault="00CC222B" w:rsidP="00FE7A6E">
      <w:pPr>
        <w:jc w:val="both"/>
        <w:rPr>
          <w:rFonts w:ascii="Times New Roman" w:hAnsi="Times New Roman" w:cs="Times New Roman"/>
        </w:rPr>
      </w:pPr>
      <w:r w:rsidRPr="00FE7A6E">
        <w:rPr>
          <w:rFonts w:ascii="Times New Roman" w:hAnsi="Times New Roman" w:cs="Times New Roman"/>
          <w:b/>
          <w:bCs/>
        </w:rPr>
        <w:t>MINDFUL</w:t>
      </w:r>
      <w:r w:rsidRPr="00A15A14">
        <w:rPr>
          <w:rFonts w:ascii="Times New Roman" w:hAnsi="Times New Roman" w:cs="Times New Roman"/>
        </w:rPr>
        <w:t xml:space="preserve"> of</w:t>
      </w:r>
      <w:r w:rsidR="00A15A14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articles 10,11 and 12of</w:t>
      </w:r>
      <w:r w:rsidR="00A15A14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the Treaty establishing the Council of</w:t>
      </w:r>
      <w:r w:rsidR="00A15A14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Ministers</w:t>
      </w:r>
    </w:p>
    <w:p w14:paraId="7170EDDD" w14:textId="1185DF13" w:rsidR="00CC222B" w:rsidRPr="00A15A14" w:rsidRDefault="00CC222B" w:rsidP="00FE7A6E">
      <w:pPr>
        <w:jc w:val="both"/>
        <w:rPr>
          <w:rFonts w:ascii="Times New Roman" w:hAnsi="Times New Roman" w:cs="Times New Roman"/>
        </w:rPr>
      </w:pPr>
      <w:r w:rsidRPr="00A15A14">
        <w:rPr>
          <w:rFonts w:ascii="Times New Roman" w:hAnsi="Times New Roman" w:cs="Times New Roman"/>
        </w:rPr>
        <w:t>and defining its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composition and functions;</w:t>
      </w:r>
    </w:p>
    <w:p w14:paraId="14622D4D" w14:textId="366DD7BD" w:rsidR="00CC222B" w:rsidRPr="00A15A14" w:rsidRDefault="00CC222B" w:rsidP="00FE7A6E">
      <w:pPr>
        <w:jc w:val="both"/>
        <w:rPr>
          <w:rFonts w:ascii="Times New Roman" w:hAnsi="Times New Roman" w:cs="Times New Roman"/>
        </w:rPr>
      </w:pPr>
      <w:r w:rsidRPr="00FE7A6E">
        <w:rPr>
          <w:rFonts w:ascii="Times New Roman" w:hAnsi="Times New Roman" w:cs="Times New Roman"/>
          <w:b/>
          <w:bCs/>
        </w:rPr>
        <w:t>MINDFUL</w:t>
      </w:r>
      <w:r w:rsidRPr="00A15A14">
        <w:rPr>
          <w:rFonts w:ascii="Times New Roman" w:hAnsi="Times New Roman" w:cs="Times New Roman"/>
        </w:rPr>
        <w:t xml:space="preserve"> of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Decision A/DEC.6/7/92 relating to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the adoption and implementation of</w:t>
      </w:r>
    </w:p>
    <w:p w14:paraId="157099C0" w14:textId="2EFA4D58" w:rsidR="00CC222B" w:rsidRPr="00A15A14" w:rsidRDefault="00CC222B" w:rsidP="00FE7A6E">
      <w:pPr>
        <w:jc w:val="both"/>
        <w:rPr>
          <w:rFonts w:ascii="Times New Roman" w:hAnsi="Times New Roman" w:cs="Times New Roman"/>
        </w:rPr>
      </w:pPr>
      <w:r w:rsidRPr="00A15A14">
        <w:rPr>
          <w:rFonts w:ascii="Times New Roman" w:hAnsi="Times New Roman" w:cs="Times New Roman"/>
        </w:rPr>
        <w:t>a single ECOWAS trade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liberalisation scheme;</w:t>
      </w:r>
    </w:p>
    <w:p w14:paraId="614C6BD2" w14:textId="00DABFCA" w:rsidR="00CC222B" w:rsidRPr="00A15A14" w:rsidRDefault="00CC222B" w:rsidP="00FE7A6E">
      <w:pPr>
        <w:jc w:val="both"/>
        <w:rPr>
          <w:rFonts w:ascii="Times New Roman" w:hAnsi="Times New Roman" w:cs="Times New Roman"/>
        </w:rPr>
      </w:pPr>
      <w:r w:rsidRPr="00FE7A6E">
        <w:rPr>
          <w:rFonts w:ascii="Times New Roman" w:hAnsi="Times New Roman" w:cs="Times New Roman"/>
          <w:b/>
          <w:bCs/>
        </w:rPr>
        <w:t>BEARING IN MIND</w:t>
      </w:r>
      <w:r w:rsidRPr="00A15A14">
        <w:rPr>
          <w:rFonts w:ascii="Times New Roman" w:hAnsi="Times New Roman" w:cs="Times New Roman"/>
        </w:rPr>
        <w:t xml:space="preserve"> the directives of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the Authority of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Heads of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State and Government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 xml:space="preserve">issued at </w:t>
      </w:r>
      <w:proofErr w:type="spellStart"/>
      <w:r w:rsidRPr="00A15A14">
        <w:rPr>
          <w:rFonts w:ascii="Times New Roman" w:hAnsi="Times New Roman" w:cs="Times New Roman"/>
        </w:rPr>
        <w:t>Lome</w:t>
      </w:r>
      <w:proofErr w:type="spellEnd"/>
      <w:r w:rsidRPr="00A15A14">
        <w:rPr>
          <w:rFonts w:ascii="Times New Roman" w:hAnsi="Times New Roman" w:cs="Times New Roman"/>
        </w:rPr>
        <w:t xml:space="preserve"> on 10th December 1999 on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the need for the coordination of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the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integration programmes of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ECOWAS and the West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African Economic and Monetary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Union (UEMOA);</w:t>
      </w:r>
    </w:p>
    <w:p w14:paraId="65CBBA74" w14:textId="4BEB4833" w:rsidR="00CC222B" w:rsidRPr="00A15A14" w:rsidRDefault="00CC222B" w:rsidP="00FE7A6E">
      <w:pPr>
        <w:jc w:val="both"/>
        <w:rPr>
          <w:rFonts w:ascii="Times New Roman" w:hAnsi="Times New Roman" w:cs="Times New Roman"/>
        </w:rPr>
      </w:pPr>
      <w:r w:rsidRPr="00FE7A6E">
        <w:rPr>
          <w:rFonts w:ascii="Times New Roman" w:hAnsi="Times New Roman" w:cs="Times New Roman"/>
          <w:b/>
          <w:bCs/>
        </w:rPr>
        <w:t>ALSO BEARING IN MIND</w:t>
      </w:r>
      <w:r w:rsidRPr="00A15A14">
        <w:rPr>
          <w:rFonts w:ascii="Times New Roman" w:hAnsi="Times New Roman" w:cs="Times New Roman"/>
        </w:rPr>
        <w:t xml:space="preserve"> the conclusions of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the ECOWAS/UEMOA Ministerial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Meetings held in Bamako on 28th and 29th January 2000 on the need for the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 xml:space="preserve">harmonisation </w:t>
      </w:r>
      <w:proofErr w:type="spellStart"/>
      <w:r w:rsidRPr="00A15A14">
        <w:rPr>
          <w:rFonts w:ascii="Times New Roman" w:hAnsi="Times New Roman" w:cs="Times New Roman"/>
        </w:rPr>
        <w:t>ofthe</w:t>
      </w:r>
      <w:proofErr w:type="spellEnd"/>
      <w:r w:rsidRPr="00A15A14">
        <w:rPr>
          <w:rFonts w:ascii="Times New Roman" w:hAnsi="Times New Roman" w:cs="Times New Roman"/>
        </w:rPr>
        <w:t xml:space="preserve"> Trade Liberalisation Schemes of ECOWAS and UEMOA;</w:t>
      </w:r>
    </w:p>
    <w:p w14:paraId="05DE085F" w14:textId="3DAE0F43" w:rsidR="00FE7A6E" w:rsidRDefault="00CC222B" w:rsidP="00FE7A6E">
      <w:pPr>
        <w:jc w:val="both"/>
        <w:rPr>
          <w:rFonts w:ascii="Times New Roman" w:hAnsi="Times New Roman" w:cs="Times New Roman"/>
        </w:rPr>
      </w:pPr>
      <w:r w:rsidRPr="00FE7A6E">
        <w:rPr>
          <w:rFonts w:ascii="Times New Roman" w:hAnsi="Times New Roman" w:cs="Times New Roman"/>
          <w:b/>
          <w:bCs/>
        </w:rPr>
        <w:t>RECALLING</w:t>
      </w:r>
      <w:r w:rsidRPr="00A15A14">
        <w:rPr>
          <w:rFonts w:ascii="Times New Roman" w:hAnsi="Times New Roman" w:cs="Times New Roman"/>
        </w:rPr>
        <w:t xml:space="preserve"> its directives issued to the Executive Secretariat of ECOWAS on 12</w:t>
      </w:r>
      <w:r w:rsidRPr="00FE7A6E">
        <w:rPr>
          <w:rFonts w:ascii="Times New Roman" w:hAnsi="Times New Roman" w:cs="Times New Roman"/>
          <w:vertAlign w:val="superscript"/>
        </w:rPr>
        <w:t>th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December 2000, to elaborate and submit legal texts for the harmonisation of the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Trade Liberalisation Schemes of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ECOWAS and UEMOA;</w:t>
      </w:r>
    </w:p>
    <w:p w14:paraId="5AF16AE1" w14:textId="087A71CC" w:rsidR="00CC222B" w:rsidRPr="00A15A14" w:rsidRDefault="00CC222B" w:rsidP="00FE7A6E">
      <w:pPr>
        <w:jc w:val="both"/>
        <w:rPr>
          <w:rFonts w:ascii="Times New Roman" w:hAnsi="Times New Roman" w:cs="Times New Roman"/>
        </w:rPr>
      </w:pPr>
      <w:r w:rsidRPr="00FE7A6E">
        <w:rPr>
          <w:rFonts w:ascii="Times New Roman" w:hAnsi="Times New Roman" w:cs="Times New Roman"/>
          <w:b/>
          <w:bCs/>
        </w:rPr>
        <w:t>CONVINCED</w:t>
      </w:r>
      <w:r w:rsidRPr="00A15A14">
        <w:rPr>
          <w:rFonts w:ascii="Times New Roman" w:hAnsi="Times New Roman" w:cs="Times New Roman"/>
        </w:rPr>
        <w:t xml:space="preserve"> of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the need to adopt a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harmonised document in order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to facilitate the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movement of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products within the ECOWAS Community;</w:t>
      </w:r>
    </w:p>
    <w:p w14:paraId="3F44CF77" w14:textId="77AA6446" w:rsidR="00CC222B" w:rsidRPr="00A15A14" w:rsidRDefault="00CC222B" w:rsidP="00FE7A6E">
      <w:pPr>
        <w:jc w:val="both"/>
        <w:rPr>
          <w:rFonts w:ascii="Times New Roman" w:hAnsi="Times New Roman" w:cs="Times New Roman"/>
        </w:rPr>
      </w:pPr>
      <w:r w:rsidRPr="00A15A14">
        <w:rPr>
          <w:rFonts w:ascii="Times New Roman" w:hAnsi="Times New Roman" w:cs="Times New Roman"/>
        </w:rPr>
        <w:t xml:space="preserve">On the </w:t>
      </w:r>
      <w:r w:rsidRPr="00FE7A6E">
        <w:rPr>
          <w:rFonts w:ascii="Times New Roman" w:hAnsi="Times New Roman" w:cs="Times New Roman"/>
          <w:b/>
          <w:bCs/>
        </w:rPr>
        <w:t>RECOMMENDATION</w:t>
      </w:r>
      <w:r w:rsidRPr="00A15A14">
        <w:rPr>
          <w:rFonts w:ascii="Times New Roman" w:hAnsi="Times New Roman" w:cs="Times New Roman"/>
        </w:rPr>
        <w:t xml:space="preserve"> of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the Extraordinary meeting of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the Trade, Customs</w:t>
      </w:r>
      <w:r w:rsidR="00FE7A6E">
        <w:rPr>
          <w:rFonts w:ascii="Times New Roman" w:hAnsi="Times New Roman" w:cs="Times New Roman"/>
        </w:rPr>
        <w:t xml:space="preserve">, </w:t>
      </w:r>
      <w:r w:rsidRPr="00A15A14">
        <w:rPr>
          <w:rFonts w:ascii="Times New Roman" w:hAnsi="Times New Roman" w:cs="Times New Roman"/>
        </w:rPr>
        <w:t>Taxation, Statistics, Money and Payments Commission held at Abuja, from 5th to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6</w:t>
      </w:r>
      <w:r w:rsidRPr="00FE7A6E">
        <w:rPr>
          <w:rFonts w:ascii="Times New Roman" w:hAnsi="Times New Roman" w:cs="Times New Roman"/>
          <w:vertAlign w:val="superscript"/>
        </w:rPr>
        <w:t>th</w:t>
      </w:r>
      <w:r w:rsidRPr="00A15A14">
        <w:rPr>
          <w:rFonts w:ascii="Times New Roman" w:hAnsi="Times New Roman" w:cs="Times New Roman"/>
        </w:rPr>
        <w:t xml:space="preserve"> April2002;</w:t>
      </w:r>
    </w:p>
    <w:p w14:paraId="4DD7E3F1" w14:textId="77777777" w:rsidR="00CC222B" w:rsidRPr="00FE7A6E" w:rsidRDefault="00CC222B" w:rsidP="00FE7A6E">
      <w:pPr>
        <w:jc w:val="both"/>
        <w:rPr>
          <w:rFonts w:ascii="Times New Roman" w:hAnsi="Times New Roman" w:cs="Times New Roman"/>
          <w:b/>
          <w:bCs/>
        </w:rPr>
      </w:pPr>
      <w:r w:rsidRPr="00FE7A6E">
        <w:rPr>
          <w:rFonts w:ascii="Times New Roman" w:hAnsi="Times New Roman" w:cs="Times New Roman"/>
          <w:b/>
          <w:bCs/>
        </w:rPr>
        <w:t>ENACTS</w:t>
      </w:r>
    </w:p>
    <w:p w14:paraId="48686D2C" w14:textId="77777777" w:rsidR="00FE7A6E" w:rsidRDefault="00FE7A6E" w:rsidP="00FE7A6E">
      <w:pPr>
        <w:jc w:val="both"/>
        <w:rPr>
          <w:rFonts w:ascii="Times New Roman" w:hAnsi="Times New Roman" w:cs="Times New Roman"/>
        </w:rPr>
      </w:pPr>
    </w:p>
    <w:p w14:paraId="6E507AFA" w14:textId="5ED5BAB4" w:rsidR="00CC222B" w:rsidRPr="00FE7A6E" w:rsidRDefault="00CC222B" w:rsidP="00FE7A6E">
      <w:pPr>
        <w:jc w:val="both"/>
        <w:rPr>
          <w:rFonts w:ascii="Times New Roman" w:hAnsi="Times New Roman" w:cs="Times New Roman"/>
          <w:b/>
          <w:bCs/>
        </w:rPr>
      </w:pPr>
      <w:r w:rsidRPr="00FE7A6E">
        <w:rPr>
          <w:rFonts w:ascii="Times New Roman" w:hAnsi="Times New Roman" w:cs="Times New Roman"/>
          <w:b/>
          <w:bCs/>
        </w:rPr>
        <w:t>Article 1</w:t>
      </w:r>
    </w:p>
    <w:p w14:paraId="002114F1" w14:textId="2F6043F2" w:rsidR="00CC222B" w:rsidRPr="00A15A14" w:rsidRDefault="00CC222B" w:rsidP="00FE7A6E">
      <w:pPr>
        <w:jc w:val="both"/>
        <w:rPr>
          <w:rFonts w:ascii="Times New Roman" w:hAnsi="Times New Roman" w:cs="Times New Roman"/>
        </w:rPr>
      </w:pPr>
      <w:r w:rsidRPr="00A15A14">
        <w:rPr>
          <w:rFonts w:ascii="Times New Roman" w:hAnsi="Times New Roman" w:cs="Times New Roman"/>
        </w:rPr>
        <w:t>The ECOWAS origin of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 xml:space="preserve">products manufactured within the ECOWAS Community </w:t>
      </w:r>
      <w:r w:rsidR="00FE7A6E" w:rsidRPr="00A15A14">
        <w:rPr>
          <w:rFonts w:ascii="Times New Roman" w:hAnsi="Times New Roman" w:cs="Times New Roman"/>
        </w:rPr>
        <w:t>is</w:t>
      </w:r>
      <w:r w:rsidR="00FE7A6E">
        <w:rPr>
          <w:rFonts w:ascii="Times New Roman" w:hAnsi="Times New Roman" w:cs="Times New Roman"/>
        </w:rPr>
        <w:t xml:space="preserve"> attested</w:t>
      </w:r>
      <w:r w:rsidRPr="00A15A14">
        <w:rPr>
          <w:rFonts w:ascii="Times New Roman" w:hAnsi="Times New Roman" w:cs="Times New Roman"/>
        </w:rPr>
        <w:t xml:space="preserve"> by a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certificate of origin, a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specimen of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which is attached to this regulation.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 xml:space="preserve">However, agricultural and livestock products as well as hand-made articles or </w:t>
      </w:r>
      <w:r w:rsidR="000C4A63" w:rsidRPr="00A15A14">
        <w:rPr>
          <w:rFonts w:ascii="Times New Roman" w:hAnsi="Times New Roman" w:cs="Times New Roman"/>
        </w:rPr>
        <w:t>article</w:t>
      </w:r>
      <w:r w:rsidR="000C4A63">
        <w:rPr>
          <w:rFonts w:ascii="Times New Roman" w:hAnsi="Times New Roman" w:cs="Times New Roman"/>
        </w:rPr>
        <w:t xml:space="preserve"> manufactured</w:t>
      </w:r>
      <w:r w:rsidRPr="00A15A14">
        <w:rPr>
          <w:rFonts w:ascii="Times New Roman" w:hAnsi="Times New Roman" w:cs="Times New Roman"/>
        </w:rPr>
        <w:t xml:space="preserve"> with or without the use of tools, instruments, or implements directly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operated by the craftsman are exempted from this requirement.</w:t>
      </w:r>
    </w:p>
    <w:p w14:paraId="102D0DE9" w14:textId="77777777" w:rsidR="00CC222B" w:rsidRPr="00FE7A6E" w:rsidRDefault="00CC222B" w:rsidP="00FE7A6E">
      <w:pPr>
        <w:jc w:val="both"/>
        <w:rPr>
          <w:rFonts w:ascii="Times New Roman" w:hAnsi="Times New Roman" w:cs="Times New Roman"/>
          <w:b/>
          <w:bCs/>
        </w:rPr>
      </w:pPr>
      <w:r w:rsidRPr="00FE7A6E">
        <w:rPr>
          <w:rFonts w:ascii="Times New Roman" w:hAnsi="Times New Roman" w:cs="Times New Roman"/>
          <w:b/>
          <w:bCs/>
        </w:rPr>
        <w:t>Article 2</w:t>
      </w:r>
    </w:p>
    <w:p w14:paraId="511688B2" w14:textId="076911CF" w:rsidR="00CC222B" w:rsidRPr="00A15A14" w:rsidRDefault="00CC222B" w:rsidP="00FE7A6E">
      <w:pPr>
        <w:jc w:val="both"/>
        <w:rPr>
          <w:rFonts w:ascii="Times New Roman" w:hAnsi="Times New Roman" w:cs="Times New Roman"/>
        </w:rPr>
      </w:pPr>
      <w:r w:rsidRPr="00A15A14">
        <w:rPr>
          <w:rFonts w:ascii="Times New Roman" w:hAnsi="Times New Roman" w:cs="Times New Roman"/>
        </w:rPr>
        <w:t>The certificate of origin shall be of A4/ISO size (210x297mm) and green in colour.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Specimen copies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shall be printed by the Executive Secretariat and sent to the Member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States.</w:t>
      </w:r>
    </w:p>
    <w:p w14:paraId="6886E6DC" w14:textId="77777777" w:rsidR="00CC222B" w:rsidRPr="00FE7A6E" w:rsidRDefault="00CC222B" w:rsidP="00FE7A6E">
      <w:pPr>
        <w:jc w:val="both"/>
        <w:rPr>
          <w:rFonts w:ascii="Times New Roman" w:hAnsi="Times New Roman" w:cs="Times New Roman"/>
          <w:b/>
          <w:bCs/>
        </w:rPr>
      </w:pPr>
      <w:r w:rsidRPr="00FE7A6E">
        <w:rPr>
          <w:rFonts w:ascii="Times New Roman" w:hAnsi="Times New Roman" w:cs="Times New Roman"/>
          <w:b/>
          <w:bCs/>
        </w:rPr>
        <w:t>Article 3</w:t>
      </w:r>
    </w:p>
    <w:p w14:paraId="44FD1D60" w14:textId="382FF1C1" w:rsidR="00CC222B" w:rsidRPr="00A15A14" w:rsidRDefault="00CC222B" w:rsidP="00FE7A6E">
      <w:pPr>
        <w:jc w:val="both"/>
        <w:rPr>
          <w:rFonts w:ascii="Times New Roman" w:hAnsi="Times New Roman" w:cs="Times New Roman"/>
        </w:rPr>
      </w:pPr>
      <w:r w:rsidRPr="00A15A14">
        <w:rPr>
          <w:rFonts w:ascii="Times New Roman" w:hAnsi="Times New Roman" w:cs="Times New Roman"/>
        </w:rPr>
        <w:t>The certificate of origin shall be issued by the national authority designated by the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Member State for the purpose.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Officials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authorised to issue or endorse the certificate of origin are required to append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their signature, name and function legibly to the document.</w:t>
      </w:r>
    </w:p>
    <w:p w14:paraId="3D5CD5F9" w14:textId="77777777" w:rsidR="00CC222B" w:rsidRPr="00FE7A6E" w:rsidRDefault="00CC222B" w:rsidP="00FE7A6E">
      <w:pPr>
        <w:jc w:val="both"/>
        <w:rPr>
          <w:rFonts w:ascii="Times New Roman" w:hAnsi="Times New Roman" w:cs="Times New Roman"/>
          <w:b/>
          <w:bCs/>
        </w:rPr>
      </w:pPr>
      <w:r w:rsidRPr="00FE7A6E">
        <w:rPr>
          <w:rFonts w:ascii="Times New Roman" w:hAnsi="Times New Roman" w:cs="Times New Roman"/>
          <w:b/>
          <w:bCs/>
        </w:rPr>
        <w:t>Article 4</w:t>
      </w:r>
    </w:p>
    <w:p w14:paraId="58F90C2C" w14:textId="4719EA38" w:rsidR="00CC222B" w:rsidRPr="00A15A14" w:rsidRDefault="00CC222B" w:rsidP="00FE7A6E">
      <w:pPr>
        <w:jc w:val="both"/>
        <w:rPr>
          <w:rFonts w:ascii="Times New Roman" w:hAnsi="Times New Roman" w:cs="Times New Roman"/>
        </w:rPr>
      </w:pPr>
      <w:r w:rsidRPr="00A15A14">
        <w:rPr>
          <w:rFonts w:ascii="Times New Roman" w:hAnsi="Times New Roman" w:cs="Times New Roman"/>
        </w:rPr>
        <w:lastRenderedPageBreak/>
        <w:t>The previous certificate of origin referred to in article 1, Decision C/DEC.3/5/80,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relating to proof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and verification of the Community origin of goods, shall become</w:t>
      </w:r>
      <w:r w:rsidR="00FE7A6E">
        <w:rPr>
          <w:rFonts w:ascii="Times New Roman" w:hAnsi="Times New Roman" w:cs="Times New Roman"/>
        </w:rPr>
        <w:t xml:space="preserve"> </w:t>
      </w:r>
      <w:r w:rsidR="00964D1A">
        <w:rPr>
          <w:rFonts w:ascii="Times New Roman" w:hAnsi="Times New Roman" w:cs="Times New Roman"/>
        </w:rPr>
        <w:t>i</w:t>
      </w:r>
      <w:r w:rsidRPr="00A15A14">
        <w:rPr>
          <w:rFonts w:ascii="Times New Roman" w:hAnsi="Times New Roman" w:cs="Times New Roman"/>
        </w:rPr>
        <w:t>nvalid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one year from the date of signature of this regulation.</w:t>
      </w:r>
    </w:p>
    <w:p w14:paraId="05821A20" w14:textId="64A60E59" w:rsidR="00CC222B" w:rsidRPr="00A15A14" w:rsidRDefault="00CC222B" w:rsidP="00FE7A6E">
      <w:pPr>
        <w:jc w:val="both"/>
        <w:rPr>
          <w:rFonts w:ascii="Times New Roman" w:hAnsi="Times New Roman" w:cs="Times New Roman"/>
        </w:rPr>
      </w:pPr>
      <w:r w:rsidRPr="00A15A14">
        <w:rPr>
          <w:rFonts w:ascii="Times New Roman" w:hAnsi="Times New Roman" w:cs="Times New Roman"/>
        </w:rPr>
        <w:t>The old format of the certificate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may continue to circulate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together with the new, but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shall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be withdrawn progressively within</w:t>
      </w:r>
      <w:r w:rsidR="00FE7A6E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the time-frame prescribed above.</w:t>
      </w:r>
    </w:p>
    <w:p w14:paraId="6B30E8A2" w14:textId="77777777" w:rsidR="00CC222B" w:rsidRPr="00964D1A" w:rsidRDefault="00CC222B" w:rsidP="00FE7A6E">
      <w:pPr>
        <w:jc w:val="both"/>
        <w:rPr>
          <w:rFonts w:ascii="Times New Roman" w:hAnsi="Times New Roman" w:cs="Times New Roman"/>
          <w:b/>
          <w:bCs/>
        </w:rPr>
      </w:pPr>
      <w:r w:rsidRPr="00964D1A">
        <w:rPr>
          <w:rFonts w:ascii="Times New Roman" w:hAnsi="Times New Roman" w:cs="Times New Roman"/>
          <w:b/>
          <w:bCs/>
        </w:rPr>
        <w:t>Article 5</w:t>
      </w:r>
    </w:p>
    <w:p w14:paraId="75D1F41E" w14:textId="6392B864" w:rsidR="00CC222B" w:rsidRPr="00A15A14" w:rsidRDefault="00CC222B" w:rsidP="00FE7A6E">
      <w:pPr>
        <w:jc w:val="both"/>
        <w:rPr>
          <w:rFonts w:ascii="Times New Roman" w:hAnsi="Times New Roman" w:cs="Times New Roman"/>
        </w:rPr>
      </w:pPr>
      <w:r w:rsidRPr="00A15A14">
        <w:rPr>
          <w:rFonts w:ascii="Times New Roman" w:hAnsi="Times New Roman" w:cs="Times New Roman"/>
        </w:rPr>
        <w:t>This</w:t>
      </w:r>
      <w:r w:rsidR="00964D1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regulation shall be published by</w:t>
      </w:r>
      <w:r w:rsidR="00964D1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the</w:t>
      </w:r>
      <w:r w:rsidR="00964D1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 xml:space="preserve">Executive </w:t>
      </w:r>
      <w:r w:rsidR="00964D1A" w:rsidRPr="00A15A14">
        <w:rPr>
          <w:rFonts w:ascii="Times New Roman" w:hAnsi="Times New Roman" w:cs="Times New Roman"/>
        </w:rPr>
        <w:t>Secretariat</w:t>
      </w:r>
      <w:r w:rsidR="00964D1A">
        <w:rPr>
          <w:rFonts w:ascii="Times New Roman" w:hAnsi="Times New Roman" w:cs="Times New Roman"/>
        </w:rPr>
        <w:t xml:space="preserve"> </w:t>
      </w:r>
      <w:r w:rsidR="00964D1A" w:rsidRPr="00A15A14">
        <w:rPr>
          <w:rFonts w:ascii="Times New Roman" w:hAnsi="Times New Roman" w:cs="Times New Roman"/>
        </w:rPr>
        <w:t>in</w:t>
      </w:r>
      <w:r w:rsidR="00964D1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the</w:t>
      </w:r>
      <w:r w:rsidR="00964D1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Official</w:t>
      </w:r>
      <w:r w:rsidR="00964D1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Journal</w:t>
      </w:r>
      <w:r w:rsidR="00964D1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of the Community within thirty (30) days of its signature by the Chairman of the</w:t>
      </w:r>
      <w:r w:rsidR="00964D1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Council</w:t>
      </w:r>
      <w:r w:rsidR="00964D1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of</w:t>
      </w:r>
      <w:r w:rsidR="00964D1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Ministers. It</w:t>
      </w:r>
      <w:r w:rsidR="00964D1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shall</w:t>
      </w:r>
      <w:r w:rsidR="00964D1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also</w:t>
      </w:r>
      <w:r w:rsidR="00964D1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be published</w:t>
      </w:r>
      <w:r w:rsidR="00964D1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in</w:t>
      </w:r>
      <w:r w:rsidR="00964D1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the Official Gazette</w:t>
      </w:r>
      <w:r w:rsidR="00964D1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of</w:t>
      </w:r>
      <w:r w:rsidR="00964D1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each Member</w:t>
      </w:r>
      <w:r w:rsidR="00964D1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State within the same time-frame.</w:t>
      </w:r>
    </w:p>
    <w:p w14:paraId="128F09DA" w14:textId="77777777" w:rsidR="00CC222B" w:rsidRPr="000C4A63" w:rsidRDefault="00CC222B" w:rsidP="000C4A6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4A63">
        <w:rPr>
          <w:rFonts w:ascii="Times New Roman" w:hAnsi="Times New Roman" w:cs="Times New Roman"/>
          <w:b/>
          <w:bCs/>
        </w:rPr>
        <w:t>DONE AT ABUJA, THIS 23RD DAY OF APRIL 2002</w:t>
      </w:r>
    </w:p>
    <w:p w14:paraId="1479B9DA" w14:textId="77777777" w:rsidR="00CC222B" w:rsidRPr="000C4A63" w:rsidRDefault="00CC222B" w:rsidP="000C4A6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4A63">
        <w:rPr>
          <w:rFonts w:ascii="Times New Roman" w:hAnsi="Times New Roman" w:cs="Times New Roman"/>
          <w:b/>
          <w:bCs/>
        </w:rPr>
        <w:t>DR. KADI SESAY</w:t>
      </w:r>
    </w:p>
    <w:p w14:paraId="1CDBA8E1" w14:textId="77777777" w:rsidR="00CC222B" w:rsidRPr="000C4A63" w:rsidRDefault="00CC222B" w:rsidP="000C4A6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4A63">
        <w:rPr>
          <w:rFonts w:ascii="Times New Roman" w:hAnsi="Times New Roman" w:cs="Times New Roman"/>
          <w:b/>
          <w:bCs/>
        </w:rPr>
        <w:t>CHAIRMAN</w:t>
      </w:r>
    </w:p>
    <w:p w14:paraId="0B6C89FB" w14:textId="4B93D6D8" w:rsidR="00CC222B" w:rsidRPr="000C4A63" w:rsidRDefault="00CC222B" w:rsidP="000C4A6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4A63">
        <w:rPr>
          <w:rFonts w:ascii="Times New Roman" w:hAnsi="Times New Roman" w:cs="Times New Roman"/>
          <w:b/>
          <w:bCs/>
        </w:rPr>
        <w:t>FOR COUNCIL</w:t>
      </w:r>
    </w:p>
    <w:p w14:paraId="01A60A9E" w14:textId="77777777" w:rsidR="00964D1A" w:rsidRPr="00A15A14" w:rsidRDefault="00964D1A" w:rsidP="00FE7A6E">
      <w:pPr>
        <w:jc w:val="both"/>
        <w:rPr>
          <w:rFonts w:ascii="Times New Roman" w:hAnsi="Times New Roman" w:cs="Times New Roman"/>
        </w:rPr>
      </w:pPr>
    </w:p>
    <w:p w14:paraId="4750278C" w14:textId="5FAB8A67" w:rsidR="00CC222B" w:rsidRPr="00A15A14" w:rsidRDefault="00CC222B" w:rsidP="00FE7A6E">
      <w:pPr>
        <w:jc w:val="both"/>
        <w:rPr>
          <w:rFonts w:ascii="Times New Roman" w:hAnsi="Times New Roman" w:cs="Times New Roman"/>
        </w:rPr>
      </w:pPr>
    </w:p>
    <w:p w14:paraId="67A44D37" w14:textId="77777777" w:rsidR="000C4A63" w:rsidRDefault="000C4A63" w:rsidP="00FE7A6E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902"/>
        <w:gridCol w:w="901"/>
        <w:gridCol w:w="1803"/>
        <w:gridCol w:w="1804"/>
      </w:tblGrid>
      <w:tr w:rsidR="000C4A63" w14:paraId="12281E3D" w14:textId="77777777" w:rsidTr="000C4A63">
        <w:tc>
          <w:tcPr>
            <w:tcW w:w="4508" w:type="dxa"/>
            <w:gridSpan w:val="3"/>
          </w:tcPr>
          <w:p w14:paraId="1ED8325E" w14:textId="693A8E67" w:rsidR="000C4A63" w:rsidRDefault="000C4A63" w:rsidP="00FE7A6E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ECOWAS/UEMOA</w:t>
            </w:r>
          </w:p>
        </w:tc>
        <w:tc>
          <w:tcPr>
            <w:tcW w:w="4508" w:type="dxa"/>
            <w:gridSpan w:val="3"/>
          </w:tcPr>
          <w:p w14:paraId="37FE4868" w14:textId="77777777" w:rsidR="000C4A63" w:rsidRDefault="000C4A63" w:rsidP="000C4A63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REPUBLIC OF</w:t>
            </w:r>
          </w:p>
          <w:p w14:paraId="6710FF89" w14:textId="77777777" w:rsidR="000C4A63" w:rsidRDefault="000C4A63" w:rsidP="00FE7A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4A63" w14:paraId="69BAB358" w14:textId="77777777" w:rsidTr="000C4A63">
        <w:tc>
          <w:tcPr>
            <w:tcW w:w="9016" w:type="dxa"/>
            <w:gridSpan w:val="6"/>
          </w:tcPr>
          <w:p w14:paraId="7A45FAFD" w14:textId="2E75A3EC" w:rsidR="000C4A63" w:rsidRDefault="000C4A63" w:rsidP="000C4A63">
            <w:pPr>
              <w:jc w:val="center"/>
              <w:rPr>
                <w:rFonts w:ascii="Times New Roman" w:hAnsi="Times New Roman" w:cs="Times New Roman"/>
              </w:rPr>
            </w:pPr>
            <w:r w:rsidRPr="000C4A63">
              <w:rPr>
                <w:rFonts w:ascii="Times New Roman" w:hAnsi="Times New Roman" w:cs="Times New Roman"/>
              </w:rPr>
              <w:t>CERTIFICATE OF ORIGIN NO</w:t>
            </w:r>
            <w:r>
              <w:rPr>
                <w:rFonts w:ascii="Times New Roman" w:hAnsi="Times New Roman" w:cs="Times New Roman"/>
              </w:rPr>
              <w:t>……………….</w:t>
            </w:r>
          </w:p>
        </w:tc>
      </w:tr>
      <w:tr w:rsidR="00427F3C" w14:paraId="29DB6767" w14:textId="77777777" w:rsidTr="00427F3C">
        <w:trPr>
          <w:trHeight w:val="1950"/>
        </w:trPr>
        <w:tc>
          <w:tcPr>
            <w:tcW w:w="4508" w:type="dxa"/>
            <w:gridSpan w:val="3"/>
          </w:tcPr>
          <w:p w14:paraId="745DE395" w14:textId="77777777" w:rsidR="00427F3C" w:rsidRDefault="00427F3C" w:rsidP="00CC518C">
            <w:pPr>
              <w:jc w:val="both"/>
              <w:rPr>
                <w:rFonts w:ascii="Times New Roman" w:hAnsi="Times New Roman" w:cs="Times New Roman"/>
              </w:rPr>
            </w:pPr>
          </w:p>
          <w:p w14:paraId="50F0D3B9" w14:textId="77777777" w:rsidR="00427F3C" w:rsidRPr="00A15A14" w:rsidRDefault="00427F3C" w:rsidP="00CC518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1. Producer</w:t>
            </w:r>
          </w:p>
          <w:p w14:paraId="41F73F24" w14:textId="77777777" w:rsidR="00427F3C" w:rsidRPr="00A15A14" w:rsidRDefault="00427F3C" w:rsidP="00CC518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(Name or trade name and address)</w:t>
            </w:r>
          </w:p>
          <w:p w14:paraId="453E273D" w14:textId="77777777" w:rsidR="00427F3C" w:rsidRPr="00A15A14" w:rsidRDefault="00427F3C" w:rsidP="00CC518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Registration No</w:t>
            </w:r>
          </w:p>
          <w:p w14:paraId="06CECD92" w14:textId="77777777" w:rsidR="00427F3C" w:rsidRDefault="00427F3C" w:rsidP="00FE7A6E">
            <w:pPr>
              <w:jc w:val="both"/>
              <w:rPr>
                <w:rFonts w:ascii="Times New Roman" w:hAnsi="Times New Roman" w:cs="Times New Roman"/>
              </w:rPr>
            </w:pPr>
          </w:p>
          <w:p w14:paraId="12E7410A" w14:textId="77777777" w:rsidR="00427F3C" w:rsidRDefault="00427F3C" w:rsidP="00FE7A6E">
            <w:pPr>
              <w:jc w:val="both"/>
              <w:rPr>
                <w:rFonts w:ascii="Times New Roman" w:hAnsi="Times New Roman" w:cs="Times New Roman"/>
              </w:rPr>
            </w:pPr>
          </w:p>
          <w:p w14:paraId="0D75C3C1" w14:textId="46B117B4" w:rsidR="00427F3C" w:rsidRDefault="00427F3C" w:rsidP="00FE7A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gridSpan w:val="3"/>
            <w:vMerge w:val="restart"/>
          </w:tcPr>
          <w:p w14:paraId="6F51DB37" w14:textId="77777777" w:rsidR="00427F3C" w:rsidRPr="00A15A14" w:rsidRDefault="00427F3C" w:rsidP="00CC518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3. Criteria determining origin (1)</w:t>
            </w:r>
          </w:p>
          <w:p w14:paraId="3253B847" w14:textId="77777777" w:rsidR="00427F3C" w:rsidRPr="00A15A14" w:rsidRDefault="00427F3C" w:rsidP="00CC518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# Goods wholly produced in the Community</w:t>
            </w:r>
          </w:p>
          <w:p w14:paraId="50D159D4" w14:textId="77777777" w:rsidR="00427F3C" w:rsidRPr="00A15A14" w:rsidRDefault="00427F3C" w:rsidP="00CC518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# Goods sufficiently processed or worked:</w:t>
            </w:r>
          </w:p>
          <w:p w14:paraId="0A6FF249" w14:textId="77777777" w:rsidR="00427F3C" w:rsidRPr="00A15A14" w:rsidRDefault="00427F3C" w:rsidP="00CC518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# - according to the criterion of changing of</w:t>
            </w:r>
          </w:p>
          <w:p w14:paraId="03AE8CF3" w14:textId="77777777" w:rsidR="00427F3C" w:rsidRPr="00A15A14" w:rsidRDefault="00427F3C" w:rsidP="00CC518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tariff position</w:t>
            </w:r>
          </w:p>
          <w:p w14:paraId="7D1E829E" w14:textId="1E35712B" w:rsidR="00427F3C" w:rsidRPr="00A15A14" w:rsidRDefault="00427F3C" w:rsidP="00CC518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# - according to the criterion of value added</w:t>
            </w:r>
            <w:r>
              <w:rPr>
                <w:rFonts w:ascii="Times New Roman" w:hAnsi="Times New Roman" w:cs="Times New Roman"/>
              </w:rPr>
              <w:t xml:space="preserve">…………… </w:t>
            </w:r>
            <w:r w:rsidRPr="00A15A14">
              <w:rPr>
                <w:rFonts w:ascii="Times New Roman" w:hAnsi="Times New Roman" w:cs="Times New Roman"/>
              </w:rPr>
              <w:t>(2)</w:t>
            </w:r>
          </w:p>
          <w:p w14:paraId="14D8E61A" w14:textId="77777777" w:rsidR="00427F3C" w:rsidRDefault="00427F3C" w:rsidP="00FE7A6E">
            <w:pPr>
              <w:jc w:val="both"/>
              <w:rPr>
                <w:rFonts w:ascii="Times New Roman" w:hAnsi="Times New Roman" w:cs="Times New Roman"/>
              </w:rPr>
            </w:pPr>
          </w:p>
          <w:p w14:paraId="6000214D" w14:textId="77777777" w:rsidR="00427F3C" w:rsidRPr="00A15A14" w:rsidRDefault="00427F3C" w:rsidP="00CC518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# ECOWAS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A14">
              <w:rPr>
                <w:rFonts w:ascii="Times New Roman" w:hAnsi="Times New Roman" w:cs="Times New Roman"/>
              </w:rPr>
              <w:t>scheme (in compliance with the</w:t>
            </w:r>
          </w:p>
          <w:p w14:paraId="000A671C" w14:textId="77777777" w:rsidR="00427F3C" w:rsidRPr="00A15A14" w:rsidRDefault="00427F3C" w:rsidP="00CC518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provisions of Protocol A</w:t>
            </w:r>
            <w:proofErr w:type="gramStart"/>
            <w:r w:rsidRPr="00A15A14">
              <w:rPr>
                <w:rFonts w:ascii="Times New Roman" w:hAnsi="Times New Roman" w:cs="Times New Roman"/>
              </w:rPr>
              <w:t>/.P</w:t>
            </w:r>
            <w:proofErr w:type="gramEnd"/>
            <w:r w:rsidRPr="00A15A14">
              <w:rPr>
                <w:rFonts w:ascii="Times New Roman" w:hAnsi="Times New Roman" w:cs="Times New Roman"/>
              </w:rPr>
              <w:t>1/1/03,.</w:t>
            </w:r>
          </w:p>
          <w:p w14:paraId="2A22525F" w14:textId="77777777" w:rsidR="00427F3C" w:rsidRPr="00A15A14" w:rsidRDefault="00427F3C" w:rsidP="00CC518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articles 2, 3 &amp; 4)</w:t>
            </w:r>
          </w:p>
          <w:p w14:paraId="01BEDF02" w14:textId="77777777" w:rsidR="00427F3C" w:rsidRPr="00A15A14" w:rsidRDefault="00427F3C" w:rsidP="00CC518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# UEMOA scheme (in compliance with the</w:t>
            </w:r>
          </w:p>
          <w:p w14:paraId="127DFE56" w14:textId="77777777" w:rsidR="00427F3C" w:rsidRPr="00A15A14" w:rsidRDefault="00427F3C" w:rsidP="00CC518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provisions of</w:t>
            </w:r>
          </w:p>
          <w:p w14:paraId="0692DBFA" w14:textId="77777777" w:rsidR="00427F3C" w:rsidRPr="00A15A14" w:rsidRDefault="00427F3C" w:rsidP="00CC518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Protocol No CEG/UEMOA/01</w:t>
            </w:r>
          </w:p>
          <w:p w14:paraId="79E38E6A" w14:textId="0E70B4E8" w:rsidR="00427F3C" w:rsidRDefault="00427F3C" w:rsidP="00FE7A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7F3C" w14:paraId="0297E6CF" w14:textId="77777777" w:rsidTr="00CC518C">
        <w:trPr>
          <w:trHeight w:val="1845"/>
        </w:trPr>
        <w:tc>
          <w:tcPr>
            <w:tcW w:w="4508" w:type="dxa"/>
            <w:gridSpan w:val="3"/>
          </w:tcPr>
          <w:p w14:paraId="758D69AB" w14:textId="77777777" w:rsidR="00427F3C" w:rsidRPr="00427F3C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427F3C">
              <w:rPr>
                <w:rFonts w:ascii="Times New Roman" w:hAnsi="Times New Roman" w:cs="Times New Roman"/>
              </w:rPr>
              <w:t>2. Consignee</w:t>
            </w:r>
          </w:p>
          <w:p w14:paraId="4D1BC120" w14:textId="77777777" w:rsidR="00427F3C" w:rsidRPr="00427F3C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427F3C">
              <w:rPr>
                <w:rFonts w:ascii="Times New Roman" w:hAnsi="Times New Roman" w:cs="Times New Roman"/>
              </w:rPr>
              <w:t>(Name or trade name and address)</w:t>
            </w:r>
          </w:p>
          <w:p w14:paraId="2C9391E1" w14:textId="77777777" w:rsidR="00427F3C" w:rsidRDefault="00427F3C" w:rsidP="00CC51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gridSpan w:val="3"/>
            <w:vMerge/>
          </w:tcPr>
          <w:p w14:paraId="34502B3F" w14:textId="77777777" w:rsidR="00427F3C" w:rsidRPr="00A15A14" w:rsidRDefault="00427F3C" w:rsidP="00CC51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7F3C" w14:paraId="5CFA0F8F" w14:textId="77777777" w:rsidTr="00427F3C">
        <w:tc>
          <w:tcPr>
            <w:tcW w:w="1803" w:type="dxa"/>
          </w:tcPr>
          <w:p w14:paraId="3A65A73B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4. Quantity,</w:t>
            </w:r>
          </w:p>
          <w:p w14:paraId="68CD445E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nature of goods</w:t>
            </w:r>
          </w:p>
          <w:p w14:paraId="25C4C45C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and no. of</w:t>
            </w:r>
          </w:p>
          <w:p w14:paraId="08ADBAB8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packages</w:t>
            </w:r>
          </w:p>
          <w:p w14:paraId="2B7BB91C" w14:textId="77777777" w:rsidR="00427F3C" w:rsidRDefault="00427F3C" w:rsidP="00FE7A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14:paraId="1C5C79D0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5. Tariff &amp;</w:t>
            </w:r>
          </w:p>
          <w:p w14:paraId="22B9DED4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Statistical</w:t>
            </w:r>
          </w:p>
          <w:p w14:paraId="4FA642AE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Nomenclature</w:t>
            </w:r>
          </w:p>
          <w:p w14:paraId="44792477" w14:textId="77777777" w:rsidR="00427F3C" w:rsidRDefault="00427F3C" w:rsidP="00FE7A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gridSpan w:val="2"/>
          </w:tcPr>
          <w:p w14:paraId="6F1395FF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6. Approval no</w:t>
            </w:r>
          </w:p>
          <w:p w14:paraId="5D6E3CCA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. of goods</w:t>
            </w:r>
          </w:p>
          <w:p w14:paraId="7678B308" w14:textId="77777777" w:rsidR="00427F3C" w:rsidRDefault="00427F3C" w:rsidP="00FE7A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14:paraId="08EA726D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7. Gross weight</w:t>
            </w:r>
          </w:p>
          <w:p w14:paraId="25348090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or other</w:t>
            </w:r>
          </w:p>
          <w:p w14:paraId="6A34DA4B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measure</w:t>
            </w:r>
          </w:p>
          <w:p w14:paraId="0F7936E4" w14:textId="77777777" w:rsidR="00427F3C" w:rsidRDefault="00427F3C" w:rsidP="00FE7A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14:paraId="186BB779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8 Invoice value</w:t>
            </w:r>
          </w:p>
          <w:p w14:paraId="383B7B68" w14:textId="77777777" w:rsidR="00427F3C" w:rsidRDefault="00427F3C" w:rsidP="00FE7A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7F3C" w14:paraId="2740C1BD" w14:textId="77777777" w:rsidTr="00427F3C">
        <w:tc>
          <w:tcPr>
            <w:tcW w:w="1803" w:type="dxa"/>
          </w:tcPr>
          <w:p w14:paraId="0033C56F" w14:textId="77777777" w:rsidR="00427F3C" w:rsidRDefault="00427F3C" w:rsidP="00FE7A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14:paraId="5D29D6B0" w14:textId="77777777" w:rsidR="00427F3C" w:rsidRDefault="00427F3C" w:rsidP="00FE7A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gridSpan w:val="2"/>
          </w:tcPr>
          <w:p w14:paraId="291E13F4" w14:textId="77777777" w:rsidR="00427F3C" w:rsidRDefault="00427F3C" w:rsidP="00FE7A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14:paraId="01F03CBB" w14:textId="77777777" w:rsidR="00427F3C" w:rsidRDefault="00427F3C" w:rsidP="00FE7A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14:paraId="7856712D" w14:textId="77777777" w:rsidR="00427F3C" w:rsidRDefault="00427F3C" w:rsidP="00FE7A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7F3C" w14:paraId="62E7D10D" w14:textId="77777777" w:rsidTr="00427F3C">
        <w:tc>
          <w:tcPr>
            <w:tcW w:w="9016" w:type="dxa"/>
            <w:gridSpan w:val="6"/>
          </w:tcPr>
          <w:p w14:paraId="5D7BCAE8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9. Declaration by exporter:</w:t>
            </w:r>
          </w:p>
          <w:p w14:paraId="10A64E96" w14:textId="2FBC3C4A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 xml:space="preserve">I, the </w:t>
            </w:r>
            <w:r>
              <w:rPr>
                <w:rFonts w:ascii="Times New Roman" w:hAnsi="Times New Roman" w:cs="Times New Roman"/>
              </w:rPr>
              <w:t>undersigned………………….</w:t>
            </w:r>
            <w:r w:rsidRPr="00A15A14">
              <w:rPr>
                <w:rFonts w:ascii="Times New Roman" w:hAnsi="Times New Roman" w:cs="Times New Roman"/>
              </w:rPr>
              <w:t xml:space="preserve"> declare that the above-mentioned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A14">
              <w:rPr>
                <w:rFonts w:ascii="Times New Roman" w:hAnsi="Times New Roman" w:cs="Times New Roman"/>
              </w:rPr>
              <w:t>particulars are correct,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A14">
              <w:rPr>
                <w:rFonts w:ascii="Times New Roman" w:hAnsi="Times New Roman" w:cs="Times New Roman"/>
              </w:rPr>
              <w:t>and that the goods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A14">
              <w:rPr>
                <w:rFonts w:ascii="Times New Roman" w:hAnsi="Times New Roman" w:cs="Times New Roman"/>
              </w:rPr>
              <w:t>satisfy the requirements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A14">
              <w:rPr>
                <w:rFonts w:ascii="Times New Roman" w:hAnsi="Times New Roman" w:cs="Times New Roman"/>
              </w:rPr>
              <w:t>for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A14">
              <w:rPr>
                <w:rFonts w:ascii="Times New Roman" w:hAnsi="Times New Roman" w:cs="Times New Roman"/>
              </w:rPr>
              <w:t>the issue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A14">
              <w:rPr>
                <w:rFonts w:ascii="Times New Roman" w:hAnsi="Times New Roman" w:cs="Times New Roman"/>
              </w:rPr>
              <w:t>of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A14">
              <w:rPr>
                <w:rFonts w:ascii="Times New Roman" w:hAnsi="Times New Roman" w:cs="Times New Roman"/>
              </w:rPr>
              <w:t>this certificate.</w:t>
            </w:r>
          </w:p>
          <w:p w14:paraId="453D7CC1" w14:textId="6361BB4C" w:rsidR="00427F3C" w:rsidRDefault="00427F3C" w:rsidP="00FE7A6E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Place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A14">
              <w:rPr>
                <w:rFonts w:ascii="Times New Roman" w:hAnsi="Times New Roman" w:cs="Times New Roman"/>
              </w:rPr>
              <w:t>and date</w:t>
            </w:r>
            <w:r>
              <w:rPr>
                <w:rFonts w:ascii="Times New Roman" w:hAnsi="Times New Roman" w:cs="Times New Roman"/>
              </w:rPr>
              <w:t>………………………………….</w:t>
            </w:r>
            <w:r w:rsidRPr="00A15A14">
              <w:rPr>
                <w:rFonts w:ascii="Times New Roman" w:hAnsi="Times New Roman" w:cs="Times New Roman"/>
              </w:rPr>
              <w:t xml:space="preserve"> Signature</w:t>
            </w:r>
            <w:r>
              <w:rPr>
                <w:rFonts w:ascii="Times New Roman" w:hAnsi="Times New Roman" w:cs="Times New Roman"/>
              </w:rPr>
              <w:t>………………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</w:p>
        </w:tc>
      </w:tr>
      <w:tr w:rsidR="00427F3C" w14:paraId="49E5B299" w14:textId="77777777" w:rsidTr="00427F3C">
        <w:tc>
          <w:tcPr>
            <w:tcW w:w="4508" w:type="dxa"/>
            <w:gridSpan w:val="3"/>
          </w:tcPr>
          <w:p w14:paraId="3CE6F209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10. Certification by the appropriate authority</w:t>
            </w:r>
          </w:p>
          <w:p w14:paraId="02E01432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Declared criterion of origin certified correct.</w:t>
            </w:r>
          </w:p>
          <w:p w14:paraId="69737C3B" w14:textId="06C5EF1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Place &amp; date</w:t>
            </w:r>
            <w:r>
              <w:rPr>
                <w:rFonts w:ascii="Times New Roman" w:hAnsi="Times New Roman" w:cs="Times New Roman"/>
              </w:rPr>
              <w:t>…………</w:t>
            </w:r>
            <w:r w:rsidRPr="00A15A14">
              <w:rPr>
                <w:rFonts w:ascii="Times New Roman" w:hAnsi="Times New Roman" w:cs="Times New Roman"/>
              </w:rPr>
              <w:t>Signature and stamp</w:t>
            </w:r>
            <w:r>
              <w:rPr>
                <w:rFonts w:ascii="Times New Roman" w:hAnsi="Times New Roman" w:cs="Times New Roman"/>
              </w:rPr>
              <w:t>…….</w:t>
            </w:r>
            <w:r w:rsidRPr="00A15A14">
              <w:rPr>
                <w:rFonts w:ascii="Times New Roman" w:hAnsi="Times New Roman" w:cs="Times New Roman"/>
              </w:rPr>
              <w:t xml:space="preserve"> (3)</w:t>
            </w:r>
          </w:p>
          <w:p w14:paraId="1A2A7E9E" w14:textId="77777777" w:rsidR="00427F3C" w:rsidRDefault="00427F3C" w:rsidP="00FE7A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gridSpan w:val="3"/>
          </w:tcPr>
          <w:p w14:paraId="534EDD1F" w14:textId="2D30912E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11. Certification by Customs</w:t>
            </w:r>
            <w:r>
              <w:rPr>
                <w:rFonts w:ascii="Times New Roman" w:hAnsi="Times New Roman" w:cs="Times New Roman"/>
              </w:rPr>
              <w:t>,</w:t>
            </w:r>
            <w:r w:rsidRPr="00A15A14">
              <w:rPr>
                <w:rFonts w:ascii="Times New Roman" w:hAnsi="Times New Roman" w:cs="Times New Roman"/>
              </w:rPr>
              <w:t xml:space="preserve"> the</w:t>
            </w:r>
          </w:p>
          <w:p w14:paraId="1385C209" w14:textId="3611D9A2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undersigned Customs officer, declare tha</w:t>
            </w:r>
            <w:r>
              <w:rPr>
                <w:rFonts w:ascii="Times New Roman" w:hAnsi="Times New Roman" w:cs="Times New Roman"/>
              </w:rPr>
              <w:t>t</w:t>
            </w:r>
          </w:p>
          <w:p w14:paraId="0D718999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this certificate is authentic and accurate.</w:t>
            </w:r>
          </w:p>
          <w:p w14:paraId="57B85A25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Export document:</w:t>
            </w:r>
          </w:p>
          <w:p w14:paraId="566713AF" w14:textId="61F363C9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Model No</w:t>
            </w:r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 w:rsidRPr="00A15A14">
              <w:rPr>
                <w:rFonts w:ascii="Times New Roman" w:hAnsi="Times New Roman" w:cs="Times New Roman"/>
              </w:rPr>
              <w:t>dated</w:t>
            </w:r>
            <w:r>
              <w:rPr>
                <w:rFonts w:ascii="Times New Roman" w:hAnsi="Times New Roman" w:cs="Times New Roman"/>
              </w:rPr>
              <w:t>……………..</w:t>
            </w:r>
          </w:p>
          <w:p w14:paraId="4B6AFD09" w14:textId="01FE9BF2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lastRenderedPageBreak/>
              <w:t>Place &amp; date Signature</w:t>
            </w:r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 w:rsidRPr="00A15A14">
              <w:rPr>
                <w:rFonts w:ascii="Times New Roman" w:hAnsi="Times New Roman" w:cs="Times New Roman"/>
              </w:rPr>
              <w:t xml:space="preserve"> &amp; stamp</w:t>
            </w:r>
            <w:r>
              <w:rPr>
                <w:rFonts w:ascii="Times New Roman" w:hAnsi="Times New Roman" w:cs="Times New Roman"/>
              </w:rPr>
              <w:t>……</w:t>
            </w:r>
            <w:r w:rsidRPr="00A15A14">
              <w:rPr>
                <w:rFonts w:ascii="Times New Roman" w:hAnsi="Times New Roman" w:cs="Times New Roman"/>
              </w:rPr>
              <w:t xml:space="preserve"> (3)</w:t>
            </w:r>
          </w:p>
          <w:p w14:paraId="6B4825F9" w14:textId="77777777" w:rsidR="00427F3C" w:rsidRDefault="00427F3C" w:rsidP="00FE7A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7F3C" w14:paraId="16E2E6EE" w14:textId="77777777" w:rsidTr="00427F3C">
        <w:tc>
          <w:tcPr>
            <w:tcW w:w="4508" w:type="dxa"/>
            <w:gridSpan w:val="3"/>
          </w:tcPr>
          <w:p w14:paraId="0C06C55C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lastRenderedPageBreak/>
              <w:t>12. Request for Verification</w:t>
            </w:r>
          </w:p>
          <w:p w14:paraId="7ACE05CD" w14:textId="7E292A0A" w:rsidR="00427F3C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To……………………….</w:t>
            </w:r>
          </w:p>
          <w:p w14:paraId="0C3EB51A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</w:p>
          <w:p w14:paraId="4CC19031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(address of issuing Customs office)</w:t>
            </w:r>
          </w:p>
          <w:p w14:paraId="38C5986B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Verification of authenticity and accuracy</w:t>
            </w:r>
          </w:p>
          <w:p w14:paraId="0F751AF0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of this certificate is required.</w:t>
            </w:r>
          </w:p>
          <w:p w14:paraId="1A972967" w14:textId="357F610F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Place &amp; date</w:t>
            </w:r>
            <w:r w:rsidR="00D131CA">
              <w:rPr>
                <w:rFonts w:ascii="Times New Roman" w:hAnsi="Times New Roman" w:cs="Times New Roman"/>
              </w:rPr>
              <w:t>………….</w:t>
            </w:r>
            <w:r w:rsidR="00D131CA" w:rsidRPr="00A15A14">
              <w:rPr>
                <w:rFonts w:ascii="Times New Roman" w:hAnsi="Times New Roman" w:cs="Times New Roman"/>
              </w:rPr>
              <w:t xml:space="preserve"> Signature</w:t>
            </w:r>
            <w:r w:rsidRPr="00A15A14">
              <w:rPr>
                <w:rFonts w:ascii="Times New Roman" w:hAnsi="Times New Roman" w:cs="Times New Roman"/>
              </w:rPr>
              <w:t xml:space="preserve"> &amp; stamp</w:t>
            </w:r>
            <w:r w:rsidR="00D131CA">
              <w:rPr>
                <w:rFonts w:ascii="Times New Roman" w:hAnsi="Times New Roman" w:cs="Times New Roman"/>
              </w:rPr>
              <w:t>……</w:t>
            </w:r>
            <w:proofErr w:type="gramStart"/>
            <w:r w:rsidR="00D131CA">
              <w:rPr>
                <w:rFonts w:ascii="Times New Roman" w:hAnsi="Times New Roman" w:cs="Times New Roman"/>
              </w:rPr>
              <w:t>…</w:t>
            </w:r>
            <w:r w:rsidRPr="00A15A14">
              <w:rPr>
                <w:rFonts w:ascii="Times New Roman" w:hAnsi="Times New Roman" w:cs="Times New Roman"/>
              </w:rPr>
              <w:t>(</w:t>
            </w:r>
            <w:proofErr w:type="gramEnd"/>
            <w:r w:rsidRPr="00A15A14">
              <w:rPr>
                <w:rFonts w:ascii="Times New Roman" w:hAnsi="Times New Roman" w:cs="Times New Roman"/>
              </w:rPr>
              <w:t>3)</w:t>
            </w:r>
          </w:p>
          <w:p w14:paraId="0C017C37" w14:textId="77777777" w:rsidR="00427F3C" w:rsidRDefault="00427F3C" w:rsidP="00FE7A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gridSpan w:val="3"/>
          </w:tcPr>
          <w:p w14:paraId="47B00C81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13. Verification</w:t>
            </w:r>
          </w:p>
          <w:p w14:paraId="47DC859B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Verification establishes that</w:t>
            </w:r>
          </w:p>
          <w:p w14:paraId="71FE75DB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this certificate (1):</w:t>
            </w:r>
          </w:p>
          <w:p w14:paraId="49FC37A3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# has been issued by this office and that</w:t>
            </w:r>
          </w:p>
          <w:p w14:paraId="6BEF4366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the particulars are correct;</w:t>
            </w:r>
          </w:p>
          <w:p w14:paraId="54F9A26E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# does not satisfy the conditions of</w:t>
            </w:r>
          </w:p>
          <w:p w14:paraId="07D931E7" w14:textId="77777777" w:rsidR="00427F3C" w:rsidRPr="00A15A14" w:rsidRDefault="00427F3C" w:rsidP="00427F3C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authenticity and accuracy</w:t>
            </w:r>
          </w:p>
          <w:p w14:paraId="3006FB49" w14:textId="13FC0561" w:rsidR="00427F3C" w:rsidRDefault="00427F3C" w:rsidP="00FE7A6E">
            <w:pPr>
              <w:jc w:val="both"/>
              <w:rPr>
                <w:rFonts w:ascii="Times New Roman" w:hAnsi="Times New Roman" w:cs="Times New Roman"/>
              </w:rPr>
            </w:pPr>
            <w:r w:rsidRPr="00A15A14">
              <w:rPr>
                <w:rFonts w:ascii="Times New Roman" w:hAnsi="Times New Roman" w:cs="Times New Roman"/>
              </w:rPr>
              <w:t>Place</w:t>
            </w:r>
            <w:r w:rsidR="00D131CA">
              <w:rPr>
                <w:rFonts w:ascii="Times New Roman" w:hAnsi="Times New Roman" w:cs="Times New Roman"/>
              </w:rPr>
              <w:t xml:space="preserve"> </w:t>
            </w:r>
            <w:r w:rsidRPr="00A15A14">
              <w:rPr>
                <w:rFonts w:ascii="Times New Roman" w:hAnsi="Times New Roman" w:cs="Times New Roman"/>
              </w:rPr>
              <w:t>&amp;</w:t>
            </w:r>
            <w:r w:rsidR="00D131CA">
              <w:rPr>
                <w:rFonts w:ascii="Times New Roman" w:hAnsi="Times New Roman" w:cs="Times New Roman"/>
              </w:rPr>
              <w:t xml:space="preserve"> </w:t>
            </w:r>
            <w:r w:rsidRPr="00A15A14">
              <w:rPr>
                <w:rFonts w:ascii="Times New Roman" w:hAnsi="Times New Roman" w:cs="Times New Roman"/>
              </w:rPr>
              <w:t>date</w:t>
            </w:r>
            <w:r w:rsidR="00D131CA">
              <w:rPr>
                <w:rFonts w:ascii="Times New Roman" w:hAnsi="Times New Roman" w:cs="Times New Roman"/>
              </w:rPr>
              <w:t>………</w:t>
            </w:r>
            <w:r w:rsidRPr="00A15A14">
              <w:rPr>
                <w:rFonts w:ascii="Times New Roman" w:hAnsi="Times New Roman" w:cs="Times New Roman"/>
              </w:rPr>
              <w:t xml:space="preserve"> Signature</w:t>
            </w:r>
            <w:r w:rsidR="00D131CA">
              <w:rPr>
                <w:rFonts w:ascii="Times New Roman" w:hAnsi="Times New Roman" w:cs="Times New Roman"/>
              </w:rPr>
              <w:t xml:space="preserve"> </w:t>
            </w:r>
            <w:r w:rsidRPr="00A15A14">
              <w:rPr>
                <w:rFonts w:ascii="Times New Roman" w:hAnsi="Times New Roman" w:cs="Times New Roman"/>
              </w:rPr>
              <w:t>&amp;</w:t>
            </w:r>
            <w:r w:rsidR="00D131CA">
              <w:rPr>
                <w:rFonts w:ascii="Times New Roman" w:hAnsi="Times New Roman" w:cs="Times New Roman"/>
              </w:rPr>
              <w:t xml:space="preserve"> </w:t>
            </w:r>
            <w:r w:rsidRPr="00A15A14">
              <w:rPr>
                <w:rFonts w:ascii="Times New Roman" w:hAnsi="Times New Roman" w:cs="Times New Roman"/>
              </w:rPr>
              <w:t>stamp</w:t>
            </w:r>
            <w:proofErr w:type="gramStart"/>
            <w:r w:rsidRPr="00A15A14">
              <w:rPr>
                <w:rFonts w:ascii="Times New Roman" w:hAnsi="Times New Roman" w:cs="Times New Roman"/>
              </w:rPr>
              <w:t>....(</w:t>
            </w:r>
            <w:proofErr w:type="gramEnd"/>
            <w:r w:rsidRPr="00A15A14">
              <w:rPr>
                <w:rFonts w:ascii="Times New Roman" w:hAnsi="Times New Roman" w:cs="Times New Roman"/>
              </w:rPr>
              <w:t>3)</w:t>
            </w:r>
          </w:p>
        </w:tc>
      </w:tr>
    </w:tbl>
    <w:p w14:paraId="48A6FCA0" w14:textId="4121A581" w:rsidR="00CC222B" w:rsidRPr="00A15A14" w:rsidRDefault="00CC222B" w:rsidP="00FE7A6E">
      <w:pPr>
        <w:jc w:val="both"/>
        <w:rPr>
          <w:rFonts w:ascii="Times New Roman" w:hAnsi="Times New Roman" w:cs="Times New Roman"/>
        </w:rPr>
      </w:pPr>
    </w:p>
    <w:p w14:paraId="49366163" w14:textId="77777777" w:rsidR="00CC222B" w:rsidRPr="00A15A14" w:rsidRDefault="00CC222B" w:rsidP="00D131CA">
      <w:pPr>
        <w:ind w:left="720"/>
        <w:jc w:val="both"/>
        <w:rPr>
          <w:rFonts w:ascii="Times New Roman" w:hAnsi="Times New Roman" w:cs="Times New Roman"/>
        </w:rPr>
      </w:pPr>
      <w:r w:rsidRPr="00A15A14">
        <w:rPr>
          <w:rFonts w:ascii="Times New Roman" w:hAnsi="Times New Roman" w:cs="Times New Roman"/>
        </w:rPr>
        <w:t>(1) Mark a cross in the box as applicable</w:t>
      </w:r>
    </w:p>
    <w:p w14:paraId="4642F5F2" w14:textId="77777777" w:rsidR="00CC222B" w:rsidRPr="00A15A14" w:rsidRDefault="00CC222B" w:rsidP="00D131CA">
      <w:pPr>
        <w:ind w:left="720"/>
        <w:jc w:val="both"/>
        <w:rPr>
          <w:rFonts w:ascii="Times New Roman" w:hAnsi="Times New Roman" w:cs="Times New Roman"/>
        </w:rPr>
      </w:pPr>
      <w:r w:rsidRPr="00A15A14">
        <w:rPr>
          <w:rFonts w:ascii="Times New Roman" w:hAnsi="Times New Roman" w:cs="Times New Roman"/>
        </w:rPr>
        <w:t>(2) State percentage of value-added</w:t>
      </w:r>
    </w:p>
    <w:p w14:paraId="2A750747" w14:textId="7AB88DA7" w:rsidR="00CC222B" w:rsidRPr="00A15A14" w:rsidRDefault="00CC222B" w:rsidP="00D131CA">
      <w:pPr>
        <w:ind w:left="720"/>
        <w:jc w:val="both"/>
        <w:rPr>
          <w:rFonts w:ascii="Times New Roman" w:hAnsi="Times New Roman" w:cs="Times New Roman"/>
        </w:rPr>
      </w:pPr>
      <w:r w:rsidRPr="00A15A14">
        <w:rPr>
          <w:rFonts w:ascii="Times New Roman" w:hAnsi="Times New Roman" w:cs="Times New Roman"/>
        </w:rPr>
        <w:t>(3) Name of signatory and rank in block capitals (otherwise, indicate</w:t>
      </w:r>
      <w:r w:rsidR="00D131CA">
        <w:rPr>
          <w:rFonts w:ascii="Times New Roman" w:hAnsi="Times New Roman" w:cs="Times New Roman"/>
        </w:rPr>
        <w:t xml:space="preserve"> r</w:t>
      </w:r>
      <w:r w:rsidRPr="00A15A14">
        <w:rPr>
          <w:rFonts w:ascii="Times New Roman" w:hAnsi="Times New Roman" w:cs="Times New Roman"/>
        </w:rPr>
        <w:t>egistration</w:t>
      </w:r>
      <w:r w:rsidR="00D131C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number)</w:t>
      </w:r>
    </w:p>
    <w:p w14:paraId="66A5045C" w14:textId="77777777" w:rsidR="00CC222B" w:rsidRPr="00D131CA" w:rsidRDefault="00CC222B" w:rsidP="00FE7A6E">
      <w:pPr>
        <w:jc w:val="both"/>
        <w:rPr>
          <w:rFonts w:ascii="Times New Roman" w:hAnsi="Times New Roman" w:cs="Times New Roman"/>
          <w:b/>
          <w:bCs/>
        </w:rPr>
      </w:pPr>
      <w:r w:rsidRPr="00D131CA">
        <w:rPr>
          <w:rFonts w:ascii="Times New Roman" w:hAnsi="Times New Roman" w:cs="Times New Roman"/>
          <w:b/>
          <w:bCs/>
        </w:rPr>
        <w:t>INSTRUCTIONS</w:t>
      </w:r>
    </w:p>
    <w:p w14:paraId="63A527E5" w14:textId="77777777" w:rsidR="00CC222B" w:rsidRPr="00A15A14" w:rsidRDefault="00CC222B" w:rsidP="00FE7A6E">
      <w:pPr>
        <w:jc w:val="both"/>
        <w:rPr>
          <w:rFonts w:ascii="Times New Roman" w:hAnsi="Times New Roman" w:cs="Times New Roman"/>
        </w:rPr>
      </w:pPr>
      <w:r w:rsidRPr="00A15A14">
        <w:rPr>
          <w:rFonts w:ascii="Times New Roman" w:hAnsi="Times New Roman" w:cs="Times New Roman"/>
        </w:rPr>
        <w:t>1. Use block capitals except for names and signatures.</w:t>
      </w:r>
    </w:p>
    <w:p w14:paraId="51F85A4D" w14:textId="77777777" w:rsidR="00CC222B" w:rsidRPr="00A15A14" w:rsidRDefault="00CC222B" w:rsidP="00FE7A6E">
      <w:pPr>
        <w:jc w:val="both"/>
        <w:rPr>
          <w:rFonts w:ascii="Times New Roman" w:hAnsi="Times New Roman" w:cs="Times New Roman"/>
        </w:rPr>
      </w:pPr>
      <w:r w:rsidRPr="00A15A14">
        <w:rPr>
          <w:rFonts w:ascii="Times New Roman" w:hAnsi="Times New Roman" w:cs="Times New Roman"/>
        </w:rPr>
        <w:t>Do not write in margins or in between lines.</w:t>
      </w:r>
    </w:p>
    <w:p w14:paraId="6EF994EC" w14:textId="6B4F5AD7" w:rsidR="00CC222B" w:rsidRPr="00A15A14" w:rsidRDefault="00CC222B" w:rsidP="00FE7A6E">
      <w:pPr>
        <w:jc w:val="both"/>
        <w:rPr>
          <w:rFonts w:ascii="Times New Roman" w:hAnsi="Times New Roman" w:cs="Times New Roman"/>
        </w:rPr>
      </w:pPr>
      <w:r w:rsidRPr="00A15A14">
        <w:rPr>
          <w:rFonts w:ascii="Times New Roman" w:hAnsi="Times New Roman" w:cs="Times New Roman"/>
        </w:rPr>
        <w:t>Any unused space must be struck through in such a manner as to make any</w:t>
      </w:r>
      <w:r w:rsidR="00D131C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later additions impossible.</w:t>
      </w:r>
    </w:p>
    <w:p w14:paraId="29EECEA5" w14:textId="6AC72FD8" w:rsidR="00CC222B" w:rsidRPr="00A15A14" w:rsidRDefault="00CC222B" w:rsidP="00FE7A6E">
      <w:pPr>
        <w:jc w:val="both"/>
        <w:rPr>
          <w:rFonts w:ascii="Times New Roman" w:hAnsi="Times New Roman" w:cs="Times New Roman"/>
        </w:rPr>
      </w:pPr>
      <w:r w:rsidRPr="00A15A14">
        <w:rPr>
          <w:rFonts w:ascii="Times New Roman" w:hAnsi="Times New Roman" w:cs="Times New Roman"/>
        </w:rPr>
        <w:t>2. The certificate must contain no erasures or words written over one another.</w:t>
      </w:r>
      <w:r w:rsidR="00D131C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Alterations should be made by crossing out the incorrect particulars and</w:t>
      </w:r>
      <w:r w:rsidR="00D131C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adding any corrections where necessary. Al</w:t>
      </w:r>
      <w:r w:rsidR="00D131CA">
        <w:rPr>
          <w:rFonts w:ascii="Times New Roman" w:hAnsi="Times New Roman" w:cs="Times New Roman"/>
        </w:rPr>
        <w:t xml:space="preserve">l </w:t>
      </w:r>
      <w:r w:rsidRPr="00A15A14">
        <w:rPr>
          <w:rFonts w:ascii="Times New Roman" w:hAnsi="Times New Roman" w:cs="Times New Roman"/>
        </w:rPr>
        <w:t>such alterations must be initialled by the person filling the certificate and endorsed by the Customs</w:t>
      </w:r>
      <w:r w:rsidR="00D131C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authorities of the issuing Member State.</w:t>
      </w:r>
    </w:p>
    <w:p w14:paraId="0672D7E7" w14:textId="309645AD" w:rsidR="00CC222B" w:rsidRPr="00A15A14" w:rsidRDefault="00CC222B" w:rsidP="00FE7A6E">
      <w:pPr>
        <w:jc w:val="both"/>
        <w:rPr>
          <w:rFonts w:ascii="Times New Roman" w:hAnsi="Times New Roman" w:cs="Times New Roman"/>
        </w:rPr>
      </w:pPr>
      <w:r w:rsidRPr="00A15A14">
        <w:rPr>
          <w:rFonts w:ascii="Times New Roman" w:hAnsi="Times New Roman" w:cs="Times New Roman"/>
        </w:rPr>
        <w:t>3. This certificate is</w:t>
      </w:r>
      <w:r w:rsidR="00D131C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issued in a single original. All</w:t>
      </w:r>
      <w:r w:rsidR="00D131C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copies must bear the word"</w:t>
      </w:r>
      <w:r w:rsidR="00D131C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copy". In the event of loss of the original, a duplicate may be issued,</w:t>
      </w:r>
      <w:r w:rsidR="00D131C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bearing the word "Duplicate".</w:t>
      </w:r>
    </w:p>
    <w:p w14:paraId="42357C01" w14:textId="4A241CE7" w:rsidR="00CC222B" w:rsidRPr="00A15A14" w:rsidRDefault="00CC222B" w:rsidP="00FE7A6E">
      <w:pPr>
        <w:jc w:val="both"/>
        <w:rPr>
          <w:rFonts w:ascii="Times New Roman" w:hAnsi="Times New Roman" w:cs="Times New Roman"/>
        </w:rPr>
      </w:pPr>
      <w:r w:rsidRPr="00A15A14">
        <w:rPr>
          <w:rFonts w:ascii="Times New Roman" w:hAnsi="Times New Roman" w:cs="Times New Roman"/>
        </w:rPr>
        <w:t>4. Goods must be described in accordance with commercial practice and in</w:t>
      </w:r>
      <w:r w:rsidR="00D131C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sufficient detail to enable their identification.</w:t>
      </w:r>
    </w:p>
    <w:p w14:paraId="18E2FF05" w14:textId="77777777" w:rsidR="00CC222B" w:rsidRPr="00A15A14" w:rsidRDefault="00CC222B" w:rsidP="00FE7A6E">
      <w:pPr>
        <w:jc w:val="both"/>
        <w:rPr>
          <w:rFonts w:ascii="Times New Roman" w:hAnsi="Times New Roman" w:cs="Times New Roman"/>
        </w:rPr>
      </w:pPr>
      <w:r w:rsidRPr="00A15A14">
        <w:rPr>
          <w:rFonts w:ascii="Times New Roman" w:hAnsi="Times New Roman" w:cs="Times New Roman"/>
        </w:rPr>
        <w:t>5. This certificate of origin covers one product only.</w:t>
      </w:r>
    </w:p>
    <w:p w14:paraId="11F6E03D" w14:textId="4332F4BB" w:rsidR="00495FD9" w:rsidRPr="00A15A14" w:rsidRDefault="00CC222B" w:rsidP="00FE7A6E">
      <w:pPr>
        <w:jc w:val="both"/>
        <w:rPr>
          <w:rFonts w:ascii="Times New Roman" w:hAnsi="Times New Roman" w:cs="Times New Roman"/>
        </w:rPr>
      </w:pPr>
      <w:r w:rsidRPr="00A15A14">
        <w:rPr>
          <w:rFonts w:ascii="Times New Roman" w:hAnsi="Times New Roman" w:cs="Times New Roman"/>
        </w:rPr>
        <w:t>6. The period of validity of this certificate</w:t>
      </w:r>
      <w:r w:rsidR="00D131C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is</w:t>
      </w:r>
      <w:r w:rsidR="00D131C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six (6) months co</w:t>
      </w:r>
      <w:bookmarkStart w:id="0" w:name="_GoBack"/>
      <w:bookmarkEnd w:id="0"/>
      <w:r w:rsidRPr="00A15A14">
        <w:rPr>
          <w:rFonts w:ascii="Times New Roman" w:hAnsi="Times New Roman" w:cs="Times New Roman"/>
        </w:rPr>
        <w:t>mmencing from</w:t>
      </w:r>
      <w:r w:rsidR="00D131CA">
        <w:rPr>
          <w:rFonts w:ascii="Times New Roman" w:hAnsi="Times New Roman" w:cs="Times New Roman"/>
        </w:rPr>
        <w:t xml:space="preserve"> </w:t>
      </w:r>
      <w:r w:rsidRPr="00A15A14">
        <w:rPr>
          <w:rFonts w:ascii="Times New Roman" w:hAnsi="Times New Roman" w:cs="Times New Roman"/>
        </w:rPr>
        <w:t>the date of issuance.</w:t>
      </w:r>
    </w:p>
    <w:sectPr w:rsidR="00495FD9" w:rsidRPr="00A15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2B"/>
    <w:rsid w:val="000C4A63"/>
    <w:rsid w:val="00427F3C"/>
    <w:rsid w:val="00495FD9"/>
    <w:rsid w:val="00964D1A"/>
    <w:rsid w:val="00A15A14"/>
    <w:rsid w:val="00AA58F2"/>
    <w:rsid w:val="00CC222B"/>
    <w:rsid w:val="00CC518C"/>
    <w:rsid w:val="00D131CA"/>
    <w:rsid w:val="00FE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DED37"/>
  <w15:chartTrackingRefBased/>
  <w15:docId w15:val="{6B9C7578-14E4-449B-A9FC-44CEBBF3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4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Olaronke Thomas</dc:creator>
  <cp:keywords/>
  <dc:description/>
  <cp:lastModifiedBy>Olaronke Thomas</cp:lastModifiedBy>
  <cp:revision>2</cp:revision>
  <dcterms:created xsi:type="dcterms:W3CDTF">2020-08-17T15:01:00Z</dcterms:created>
  <dcterms:modified xsi:type="dcterms:W3CDTF">2020-08-17T15:01:00Z</dcterms:modified>
</cp:coreProperties>
</file>